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14CAA" w14:textId="4491E1AC" w:rsidR="001E023D" w:rsidRDefault="008A6AE1" w:rsidP="001E023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23D">
        <w:rPr>
          <w:rFonts w:ascii="Times New Roman" w:hAnsi="Times New Roman" w:cs="Times New Roman"/>
          <w:b/>
          <w:sz w:val="28"/>
          <w:szCs w:val="28"/>
        </w:rPr>
        <w:t>Частное образовательное учреждение Дополнительного профессионального образования Учебный Центр «</w:t>
      </w:r>
      <w:proofErr w:type="spellStart"/>
      <w:r w:rsidR="001E023D">
        <w:rPr>
          <w:rFonts w:ascii="Times New Roman" w:hAnsi="Times New Roman" w:cs="Times New Roman"/>
          <w:b/>
          <w:sz w:val="28"/>
          <w:szCs w:val="28"/>
        </w:rPr>
        <w:t>Автолидер</w:t>
      </w:r>
      <w:proofErr w:type="spellEnd"/>
      <w:r w:rsidR="001E023D">
        <w:rPr>
          <w:rFonts w:ascii="Times New Roman" w:hAnsi="Times New Roman" w:cs="Times New Roman"/>
          <w:b/>
          <w:sz w:val="28"/>
          <w:szCs w:val="28"/>
        </w:rPr>
        <w:t>»</w:t>
      </w:r>
      <w:r w:rsidR="001E023D">
        <w:rPr>
          <w:rFonts w:ascii="Times New Roman" w:hAnsi="Times New Roman" w:cs="Times New Roman"/>
          <w:sz w:val="28"/>
          <w:szCs w:val="28"/>
        </w:rPr>
        <w:t xml:space="preserve"> </w:t>
      </w:r>
      <w:r w:rsidR="001E023D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02870302" w14:textId="039EFA82" w:rsidR="001E023D" w:rsidRPr="001E023D" w:rsidRDefault="001E023D" w:rsidP="001E023D">
      <w:pPr>
        <w:jc w:val="center"/>
        <w:rPr>
          <w:rFonts w:ascii="Times New Roman" w:hAnsi="Times New Roman" w:cs="Times New Roman"/>
          <w:sz w:val="18"/>
          <w:szCs w:val="18"/>
        </w:rPr>
      </w:pPr>
      <w:r w:rsidRPr="001E023D">
        <w:rPr>
          <w:rFonts w:ascii="Times New Roman" w:hAnsi="Times New Roman" w:cs="Times New Roman"/>
          <w:sz w:val="18"/>
          <w:szCs w:val="18"/>
        </w:rPr>
        <w:t xml:space="preserve">670013, Республика Бурятия, г. Улан-Удэ, ул. </w:t>
      </w:r>
      <w:r w:rsidR="00432FB7">
        <w:rPr>
          <w:rFonts w:ascii="Times New Roman" w:hAnsi="Times New Roman" w:cs="Times New Roman"/>
          <w:sz w:val="18"/>
          <w:szCs w:val="18"/>
        </w:rPr>
        <w:t xml:space="preserve">Ключевская 6б </w:t>
      </w:r>
      <w:r w:rsidRPr="001E023D">
        <w:rPr>
          <w:rFonts w:ascii="Times New Roman" w:hAnsi="Times New Roman" w:cs="Times New Roman"/>
          <w:sz w:val="18"/>
          <w:szCs w:val="18"/>
        </w:rPr>
        <w:t>офис 20</w:t>
      </w:r>
      <w:r w:rsidR="00432FB7">
        <w:rPr>
          <w:rFonts w:ascii="Times New Roman" w:hAnsi="Times New Roman" w:cs="Times New Roman"/>
          <w:sz w:val="18"/>
          <w:szCs w:val="18"/>
        </w:rPr>
        <w:t>5</w:t>
      </w:r>
      <w:r w:rsidRPr="001E023D">
        <w:rPr>
          <w:rFonts w:ascii="Times New Roman" w:hAnsi="Times New Roman" w:cs="Times New Roman"/>
          <w:sz w:val="18"/>
          <w:szCs w:val="18"/>
        </w:rPr>
        <w:t xml:space="preserve">    тел.: 8(9021) </w:t>
      </w:r>
      <w:proofErr w:type="gramStart"/>
      <w:r w:rsidRPr="001E023D">
        <w:rPr>
          <w:rFonts w:ascii="Times New Roman" w:hAnsi="Times New Roman" w:cs="Times New Roman"/>
          <w:sz w:val="18"/>
          <w:szCs w:val="18"/>
        </w:rPr>
        <w:t>67300</w:t>
      </w:r>
      <w:r w:rsidR="00432FB7">
        <w:rPr>
          <w:rFonts w:ascii="Times New Roman" w:hAnsi="Times New Roman" w:cs="Times New Roman"/>
          <w:sz w:val="18"/>
          <w:szCs w:val="18"/>
        </w:rPr>
        <w:t>8</w:t>
      </w:r>
      <w:r w:rsidRPr="001E023D">
        <w:rPr>
          <w:rFonts w:ascii="Times New Roman" w:hAnsi="Times New Roman" w:cs="Times New Roman"/>
          <w:sz w:val="18"/>
          <w:szCs w:val="18"/>
        </w:rPr>
        <w:t>,  67</w:t>
      </w:r>
      <w:r w:rsidR="00432FB7">
        <w:rPr>
          <w:rFonts w:ascii="Times New Roman" w:hAnsi="Times New Roman" w:cs="Times New Roman"/>
          <w:sz w:val="18"/>
          <w:szCs w:val="18"/>
        </w:rPr>
        <w:t>7</w:t>
      </w:r>
      <w:r w:rsidRPr="001E023D">
        <w:rPr>
          <w:rFonts w:ascii="Times New Roman" w:hAnsi="Times New Roman" w:cs="Times New Roman"/>
          <w:sz w:val="18"/>
          <w:szCs w:val="18"/>
        </w:rPr>
        <w:t>00</w:t>
      </w:r>
      <w:r w:rsidR="00432FB7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108B10E9" w14:textId="77777777" w:rsidR="001E023D" w:rsidRDefault="001E023D">
      <w:pPr>
        <w:pStyle w:val="a3"/>
        <w:spacing w:before="80"/>
        <w:ind w:right="548"/>
        <w:jc w:val="both"/>
        <w:rPr>
          <w:rFonts w:ascii="Times New Roman" w:hAnsi="Times New Roman" w:cs="Times New Roman"/>
          <w:color w:val="333333"/>
        </w:rPr>
      </w:pPr>
    </w:p>
    <w:p w14:paraId="4214826E" w14:textId="77777777" w:rsidR="001E023D" w:rsidRDefault="001E023D">
      <w:pPr>
        <w:pStyle w:val="a3"/>
        <w:spacing w:before="80"/>
        <w:ind w:right="548"/>
        <w:jc w:val="both"/>
        <w:rPr>
          <w:rFonts w:ascii="Times New Roman" w:hAnsi="Times New Roman" w:cs="Times New Roman"/>
          <w:color w:val="333333"/>
        </w:rPr>
      </w:pPr>
    </w:p>
    <w:p w14:paraId="27DC80E4" w14:textId="77777777" w:rsidR="00B53E89" w:rsidRPr="001E023D" w:rsidRDefault="00B308C1">
      <w:pPr>
        <w:pStyle w:val="a3"/>
        <w:spacing w:before="80"/>
        <w:ind w:right="5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94F895">
          <v:shape id="_x0000_s1031" style="position:absolute;left:0;text-align:left;margin-left:83.65pt;margin-top:17.9pt;width:470.6pt;height:104.35pt;z-index:-15750656;mso-position-horizontal-relative:page" coordorigin="1673,358" coordsize="9412,2087" path="m11085,358r-9412,l1673,680r,324l1673,1326r,324l1673,1972r,472l11085,2444r,-1764l11085,358xe" stroked="f">
            <v:path arrowok="t"/>
            <w10:wrap anchorx="page"/>
          </v:shape>
        </w:pict>
      </w:r>
      <w:r w:rsidR="001E023D" w:rsidRPr="001E023D">
        <w:rPr>
          <w:rFonts w:ascii="Times New Roman" w:hAnsi="Times New Roman" w:cs="Times New Roman"/>
          <w:color w:val="333333"/>
        </w:rPr>
        <w:t>Образовательная программа разрабатывалась на основе Примерных программ</w:t>
      </w:r>
      <w:r w:rsidR="001E023D" w:rsidRPr="001E023D">
        <w:rPr>
          <w:rFonts w:ascii="Times New Roman" w:hAnsi="Times New Roman" w:cs="Times New Roman"/>
          <w:color w:val="333333"/>
          <w:spacing w:val="-6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профессионального обучения водителей транспортных средств соответствующих</w:t>
      </w:r>
      <w:r w:rsidR="001E023D" w:rsidRPr="001E023D">
        <w:rPr>
          <w:rFonts w:ascii="Times New Roman" w:hAnsi="Times New Roman" w:cs="Times New Roman"/>
          <w:color w:val="333333"/>
          <w:spacing w:val="-6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категорий</w:t>
      </w:r>
      <w:r w:rsidR="001E023D" w:rsidRPr="001E023D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и</w:t>
      </w:r>
      <w:r w:rsidR="001E023D"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подкатегорий,</w:t>
      </w:r>
      <w:r w:rsidR="001E023D" w:rsidRPr="001E023D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утвержденных</w:t>
      </w:r>
      <w:r w:rsidR="001E023D"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Приказом</w:t>
      </w:r>
      <w:r w:rsidR="001E023D" w:rsidRPr="001E023D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Минобрнауки</w:t>
      </w:r>
      <w:r w:rsidR="001E023D"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России</w:t>
      </w:r>
      <w:r w:rsidR="001E023D"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от</w:t>
      </w:r>
      <w:r w:rsidR="001E023D"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26</w:t>
      </w:r>
    </w:p>
    <w:p w14:paraId="514976E1" w14:textId="77777777" w:rsidR="00B53E89" w:rsidRPr="001E023D" w:rsidRDefault="001E023D">
      <w:pPr>
        <w:pStyle w:val="a3"/>
        <w:spacing w:before="2"/>
        <w:ind w:firstLine="0"/>
        <w:rPr>
          <w:rFonts w:ascii="Times New Roman" w:hAnsi="Times New Roman" w:cs="Times New Roman"/>
        </w:rPr>
      </w:pPr>
      <w:r w:rsidRPr="001E023D">
        <w:rPr>
          <w:rFonts w:ascii="Times New Roman" w:hAnsi="Times New Roman" w:cs="Times New Roman"/>
          <w:color w:val="333333"/>
        </w:rPr>
        <w:t>декабря 2013 г. № 1408 «Об утверждении примерных программ профессионального</w:t>
      </w:r>
      <w:r w:rsidRPr="001E023D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обучения водителей транспортных средств соответствующих категорий и</w:t>
      </w:r>
      <w:r w:rsidRPr="001E023D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подкатегорий»</w:t>
      </w:r>
      <w:r w:rsidRPr="001E023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(зарегистрирован</w:t>
      </w:r>
      <w:r w:rsidRPr="001E023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Минюстом</w:t>
      </w:r>
      <w:r w:rsidRPr="001E023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России</w:t>
      </w:r>
      <w:r w:rsidRPr="001E023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9</w:t>
      </w:r>
      <w:r w:rsidRPr="001E023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июля</w:t>
      </w:r>
      <w:r w:rsidRPr="001E023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2014</w:t>
      </w:r>
      <w:r w:rsidRPr="001E023D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г.,</w:t>
      </w:r>
      <w:r w:rsidRPr="001E023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регистрационный</w:t>
      </w:r>
    </w:p>
    <w:p w14:paraId="0A627D98" w14:textId="7C69FF2F" w:rsidR="00B53E89" w:rsidRDefault="001E023D">
      <w:pPr>
        <w:pStyle w:val="a3"/>
        <w:spacing w:before="0" w:line="322" w:lineRule="exact"/>
        <w:ind w:firstLine="0"/>
        <w:rPr>
          <w:rFonts w:ascii="Times New Roman" w:hAnsi="Times New Roman" w:cs="Times New Roman"/>
          <w:color w:val="333333"/>
        </w:rPr>
      </w:pPr>
      <w:r w:rsidRPr="001E023D">
        <w:rPr>
          <w:rFonts w:ascii="Times New Roman" w:hAnsi="Times New Roman" w:cs="Times New Roman"/>
          <w:color w:val="333333"/>
        </w:rPr>
        <w:t>№</w:t>
      </w:r>
      <w:r w:rsidRPr="001E023D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33026)</w:t>
      </w:r>
    </w:p>
    <w:p w14:paraId="4AE5E0D6" w14:textId="77777777" w:rsidR="00B308C1" w:rsidRPr="00D8638B" w:rsidRDefault="00B308C1" w:rsidP="00B308C1">
      <w:pPr>
        <w:pStyle w:val="a3"/>
        <w:rPr>
          <w:rFonts w:ascii="Times New Roman" w:hAnsi="Times New Roman" w:cs="Times New Roman"/>
        </w:rPr>
      </w:pPr>
      <w:r w:rsidRPr="00D8638B">
        <w:rPr>
          <w:rFonts w:ascii="Times New Roman" w:hAnsi="Times New Roman" w:cs="Times New Roman"/>
        </w:rPr>
        <w:t xml:space="preserve">Профессиональная подготовка осуществляется на основании Образовательных программ, составленных в соответствии с требованиями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D8638B">
        <w:rPr>
          <w:rFonts w:ascii="Times New Roman" w:hAnsi="Times New Roman" w:cs="Times New Roman"/>
        </w:rPr>
        <w:t>Минпросвещения</w:t>
      </w:r>
      <w:proofErr w:type="spellEnd"/>
      <w:r w:rsidRPr="00D8638B">
        <w:rPr>
          <w:rFonts w:ascii="Times New Roman" w:hAnsi="Times New Roman" w:cs="Times New Roman"/>
        </w:rPr>
        <w:t xml:space="preserve"> России от 8 ноября 2021 года № 808 (зарегистрирован Минюстом России 10 марта 2022 года, регистрационный № 67672).</w:t>
      </w:r>
    </w:p>
    <w:p w14:paraId="096FAE0E" w14:textId="77777777" w:rsidR="00B308C1" w:rsidRPr="001E023D" w:rsidRDefault="00B308C1">
      <w:pPr>
        <w:pStyle w:val="a3"/>
        <w:spacing w:before="0" w:line="322" w:lineRule="exact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14:paraId="7F78DA40" w14:textId="2B8B53F5" w:rsidR="00B53E89" w:rsidRPr="001E023D" w:rsidRDefault="00B308C1">
      <w:pPr>
        <w:pStyle w:val="a3"/>
        <w:ind w:right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112647">
          <v:rect id="_x0000_s1030" style="position:absolute;left:0;text-align:left;margin-left:83.65pt;margin-top:21.4pt;width:470.6pt;height:23.65pt;z-index:-15750144;mso-position-horizontal-relative:page" stroked="f">
            <w10:wrap anchorx="page"/>
          </v:rect>
        </w:pict>
      </w:r>
      <w:r w:rsidR="001E023D" w:rsidRPr="001E023D">
        <w:rPr>
          <w:rFonts w:ascii="Times New Roman" w:hAnsi="Times New Roman" w:cs="Times New Roman"/>
          <w:color w:val="333333"/>
        </w:rPr>
        <w:t xml:space="preserve">При разработке содержания образовательной программы подготовки </w:t>
      </w:r>
      <w:proofErr w:type="gramStart"/>
      <w:r w:rsidR="001E023D" w:rsidRPr="001E023D">
        <w:rPr>
          <w:rFonts w:ascii="Times New Roman" w:hAnsi="Times New Roman" w:cs="Times New Roman"/>
          <w:color w:val="333333"/>
        </w:rPr>
        <w:t>водителей</w:t>
      </w:r>
      <w:r w:rsidR="008A6AE1">
        <w:rPr>
          <w:rFonts w:ascii="Times New Roman" w:hAnsi="Times New Roman" w:cs="Times New Roman"/>
          <w:color w:val="333333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pacing w:val="-6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транспортных</w:t>
      </w:r>
      <w:proofErr w:type="gramEnd"/>
      <w:r w:rsidR="001E023D" w:rsidRPr="001E023D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средств</w:t>
      </w:r>
      <w:r w:rsidR="001E023D" w:rsidRPr="001E023D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использовался</w:t>
      </w:r>
      <w:r w:rsidR="001E023D" w:rsidRPr="001E023D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профессиональный</w:t>
      </w:r>
      <w:r w:rsidR="001E023D" w:rsidRPr="001E023D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стандарт:</w:t>
      </w:r>
    </w:p>
    <w:p w14:paraId="60B77728" w14:textId="07DE4647" w:rsidR="00B308C1" w:rsidRPr="00D8638B" w:rsidRDefault="00B308C1" w:rsidP="00B308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F62378">
          <v:rect id="_x0000_s1029" style="position:absolute;left:0;text-align:left;margin-left:79.15pt;margin-top:22.1pt;width:470.6pt;height:23.65pt;z-index:-15749632;mso-position-horizontal-relative:page" stroked="f">
            <w10:wrap anchorx="page"/>
          </v:rect>
        </w:pict>
      </w:r>
      <w:r w:rsidR="001E023D" w:rsidRPr="001E023D">
        <w:rPr>
          <w:rFonts w:ascii="Times New Roman" w:hAnsi="Times New Roman" w:cs="Times New Roman"/>
          <w:color w:val="333333"/>
        </w:rPr>
        <w:t>Стандарт РФ по профессии Водитель транспортного средства категории «В» ОСТ 9</w:t>
      </w:r>
      <w:r w:rsidR="001E023D" w:rsidRPr="001E023D">
        <w:rPr>
          <w:rFonts w:ascii="Times New Roman" w:hAnsi="Times New Roman" w:cs="Times New Roman"/>
          <w:color w:val="333333"/>
          <w:spacing w:val="-6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ПО</w:t>
      </w:r>
      <w:r w:rsidR="001E023D" w:rsidRPr="001E023D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</w:rPr>
        <w:t>04.02.02.-96</w:t>
      </w:r>
      <w:r w:rsidRPr="00B308C1">
        <w:rPr>
          <w:rFonts w:ascii="Times New Roman" w:hAnsi="Times New Roman" w:cs="Times New Roman"/>
        </w:rPr>
        <w:t xml:space="preserve"> </w:t>
      </w:r>
      <w:r w:rsidRPr="00D8638B">
        <w:rPr>
          <w:rFonts w:ascii="Times New Roman" w:hAnsi="Times New Roman" w:cs="Times New Roman"/>
        </w:rPr>
        <w:t xml:space="preserve">Стандарт РФ по профессии «Водитель транспортного средства категории «А» ОСТ 9 ПО 04.02.01.-96 </w:t>
      </w:r>
    </w:p>
    <w:p w14:paraId="5A59C5A1" w14:textId="74B61205" w:rsidR="00B53E89" w:rsidRPr="001E023D" w:rsidRDefault="00B308C1" w:rsidP="00B308C1">
      <w:pPr>
        <w:pStyle w:val="a3"/>
        <w:spacing w:before="0"/>
        <w:ind w:left="0" w:firstLine="0"/>
        <w:rPr>
          <w:rFonts w:ascii="Times New Roman" w:hAnsi="Times New Roman" w:cs="Times New Roman"/>
        </w:rPr>
      </w:pPr>
      <w:r w:rsidRPr="00D8638B">
        <w:rPr>
          <w:rFonts w:ascii="Times New Roman" w:hAnsi="Times New Roman" w:cs="Times New Roman"/>
        </w:rPr>
        <w:t xml:space="preserve">Стандарт РФ по профессии «Водитель транспортного средства категории «С» ОСТ 9 ПО 04.02.03.-96 </w:t>
      </w:r>
    </w:p>
    <w:p w14:paraId="40FF9F69" w14:textId="77777777" w:rsidR="00B53E89" w:rsidRPr="001E023D" w:rsidRDefault="001E023D">
      <w:pPr>
        <w:pStyle w:val="a3"/>
        <w:ind w:left="425" w:firstLine="0"/>
        <w:rPr>
          <w:rFonts w:ascii="Times New Roman" w:hAnsi="Times New Roman" w:cs="Times New Roman"/>
        </w:rPr>
      </w:pPr>
      <w:r w:rsidRPr="001E023D">
        <w:rPr>
          <w:rFonts w:ascii="Times New Roman" w:hAnsi="Times New Roman" w:cs="Times New Roman"/>
          <w:color w:val="333333"/>
        </w:rPr>
        <w:t>А</w:t>
      </w:r>
      <w:r w:rsidRPr="001E023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также</w:t>
      </w:r>
      <w:r w:rsidRPr="001E023D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1E023D">
        <w:rPr>
          <w:rFonts w:ascii="Times New Roman" w:hAnsi="Times New Roman" w:cs="Times New Roman"/>
          <w:color w:val="333333"/>
        </w:rPr>
        <w:t>положения</w:t>
      </w:r>
    </w:p>
    <w:p w14:paraId="29934488" w14:textId="4D904FF7" w:rsidR="00B53E89" w:rsidRPr="001E023D" w:rsidRDefault="00B308C1">
      <w:pPr>
        <w:pStyle w:val="a4"/>
        <w:numPr>
          <w:ilvl w:val="0"/>
          <w:numId w:val="1"/>
        </w:numPr>
        <w:tabs>
          <w:tab w:val="left" w:pos="627"/>
        </w:tabs>
        <w:spacing w:before="150"/>
        <w:ind w:right="1255" w:firstLine="283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2EBB9CD8">
          <v:rect id="_x0000_s1028" style="position:absolute;left:0;text-align:left;margin-left:83.65pt;margin-top:21.3pt;width:470.6pt;height:23.65pt;z-index:-15749120;mso-position-horizontal-relative:page" stroked="f">
            <w10:wrap anchorx="page"/>
          </v:rect>
        </w:pict>
      </w:r>
      <w:r w:rsidR="001E023D" w:rsidRPr="001E023D">
        <w:rPr>
          <w:rFonts w:ascii="Times New Roman" w:hAnsi="Times New Roman" w:cs="Times New Roman"/>
          <w:color w:val="333333"/>
          <w:sz w:val="21"/>
        </w:rPr>
        <w:t>Федерального закона от 10.12.1995 № 196-ФЗ (ред. от 14.10.2014) «</w:t>
      </w:r>
      <w:proofErr w:type="gramStart"/>
      <w:r w:rsidR="001E023D" w:rsidRPr="001E023D">
        <w:rPr>
          <w:rFonts w:ascii="Times New Roman" w:hAnsi="Times New Roman" w:cs="Times New Roman"/>
          <w:color w:val="333333"/>
          <w:sz w:val="21"/>
        </w:rPr>
        <w:t>О</w:t>
      </w:r>
      <w:r>
        <w:rPr>
          <w:rFonts w:ascii="Times New Roman" w:hAnsi="Times New Roman" w:cs="Times New Roman"/>
          <w:color w:val="333333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безопасности</w:t>
      </w:r>
      <w:proofErr w:type="gramEnd"/>
      <w:r w:rsidR="001E023D" w:rsidRPr="001E023D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дорожного движения»</w:t>
      </w:r>
    </w:p>
    <w:p w14:paraId="11B8D087" w14:textId="0AE0B7C0" w:rsidR="00B53E89" w:rsidRPr="001E023D" w:rsidRDefault="00B308C1">
      <w:pPr>
        <w:pStyle w:val="a4"/>
        <w:numPr>
          <w:ilvl w:val="0"/>
          <w:numId w:val="1"/>
        </w:numPr>
        <w:tabs>
          <w:tab w:val="left" w:pos="627"/>
        </w:tabs>
        <w:spacing w:before="149"/>
        <w:ind w:right="1065" w:firstLine="283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6E7CD3AC">
          <v:rect id="_x0000_s1027" style="position:absolute;left:0;text-align:left;margin-left:83.65pt;margin-top:21.35pt;width:470.6pt;height:23.65pt;z-index:-15748608;mso-position-horizontal-relative:page" stroked="f">
            <w10:wrap anchorx="page"/>
          </v:rect>
        </w:pict>
      </w:r>
      <w:r w:rsidR="001E023D" w:rsidRPr="001E023D">
        <w:rPr>
          <w:rFonts w:ascii="Times New Roman" w:hAnsi="Times New Roman" w:cs="Times New Roman"/>
          <w:color w:val="333333"/>
          <w:sz w:val="21"/>
        </w:rPr>
        <w:t>Федерального закона от 29.12. 2012 № 273-ФЗ (ред. от 31.12.2014) «</w:t>
      </w:r>
      <w:proofErr w:type="gramStart"/>
      <w:r w:rsidR="001E023D" w:rsidRPr="001E023D">
        <w:rPr>
          <w:rFonts w:ascii="Times New Roman" w:hAnsi="Times New Roman" w:cs="Times New Roman"/>
          <w:color w:val="333333"/>
          <w:sz w:val="21"/>
        </w:rPr>
        <w:t>Об</w:t>
      </w:r>
      <w:r>
        <w:rPr>
          <w:rFonts w:ascii="Times New Roman" w:hAnsi="Times New Roman" w:cs="Times New Roman"/>
          <w:color w:val="333333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образовании</w:t>
      </w:r>
      <w:proofErr w:type="gramEnd"/>
      <w:r w:rsidR="001E023D" w:rsidRPr="001E023D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в Российской Федерации»</w:t>
      </w:r>
    </w:p>
    <w:p w14:paraId="7A248A94" w14:textId="77777777" w:rsidR="00B53E89" w:rsidRPr="001E023D" w:rsidRDefault="001E023D">
      <w:pPr>
        <w:pStyle w:val="a4"/>
        <w:numPr>
          <w:ilvl w:val="0"/>
          <w:numId w:val="1"/>
        </w:numPr>
        <w:tabs>
          <w:tab w:val="left" w:pos="627"/>
        </w:tabs>
        <w:ind w:left="626"/>
        <w:rPr>
          <w:rFonts w:ascii="Times New Roman" w:hAnsi="Times New Roman" w:cs="Times New Roman"/>
          <w:sz w:val="21"/>
        </w:rPr>
      </w:pPr>
      <w:r w:rsidRPr="001E023D">
        <w:rPr>
          <w:rFonts w:ascii="Times New Roman" w:hAnsi="Times New Roman" w:cs="Times New Roman"/>
          <w:color w:val="333333"/>
          <w:sz w:val="21"/>
        </w:rPr>
        <w:t>Конвенции</w:t>
      </w:r>
      <w:r w:rsidRPr="001E023D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о</w:t>
      </w:r>
      <w:r w:rsidRPr="001E023D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дорожном</w:t>
      </w:r>
      <w:r w:rsidRPr="001E023D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движении</w:t>
      </w:r>
      <w:r w:rsidRPr="001E023D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от</w:t>
      </w:r>
      <w:r w:rsidRPr="001E023D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08.11.1968</w:t>
      </w:r>
      <w:r w:rsidRPr="001E023D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1E023D">
        <w:rPr>
          <w:rFonts w:ascii="Times New Roman" w:hAnsi="Times New Roman" w:cs="Times New Roman"/>
          <w:color w:val="333333"/>
          <w:sz w:val="21"/>
        </w:rPr>
        <w:t>г.</w:t>
      </w:r>
    </w:p>
    <w:p w14:paraId="66E5512A" w14:textId="1B20BAFE" w:rsidR="00B53E89" w:rsidRPr="001E023D" w:rsidRDefault="00B308C1">
      <w:pPr>
        <w:pStyle w:val="a4"/>
        <w:numPr>
          <w:ilvl w:val="0"/>
          <w:numId w:val="1"/>
        </w:numPr>
        <w:tabs>
          <w:tab w:val="left" w:pos="625"/>
        </w:tabs>
        <w:ind w:right="592" w:firstLine="283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45D15915">
          <v:shape id="_x0000_s1026" style="position:absolute;left:0;text-align:left;margin-left:83.65pt;margin-top:21.35pt;width:470.6pt;height:55.95pt;z-index:-15748096;mso-position-horizontal-relative:page" coordorigin="1673,427" coordsize="9412,1119" path="m11085,427r-9412,l1673,751r,321l1673,1546r9412,l11085,1073r,-322l11085,427xe" stroked="f">
            <v:path arrowok="t"/>
            <w10:wrap anchorx="page"/>
          </v:shape>
        </w:pict>
      </w:r>
      <w:r w:rsidR="001E023D" w:rsidRPr="001E023D">
        <w:rPr>
          <w:rFonts w:ascii="Times New Roman" w:hAnsi="Times New Roman" w:cs="Times New Roman"/>
          <w:color w:val="333333"/>
          <w:sz w:val="21"/>
        </w:rPr>
        <w:t>Приказ Минобрнауки России от 27 октября 2014 г. № 1386 «Об утверждении</w:t>
      </w:r>
      <w:r w:rsidR="001E023D" w:rsidRPr="001E023D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Федерального государственного образовательного стандарта среднего</w:t>
      </w:r>
      <w:r w:rsidR="001E023D" w:rsidRPr="001E023D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профессионального образования среднего профессионального образования по</w:t>
      </w:r>
      <w:r w:rsidR="001E023D" w:rsidRPr="001E023D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специальности</w:t>
      </w:r>
      <w:r w:rsidR="001E023D" w:rsidRPr="001E023D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44.02.06.</w:t>
      </w:r>
      <w:r w:rsidR="001E023D" w:rsidRPr="001E023D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Профессиональное</w:t>
      </w:r>
      <w:r w:rsidR="001E023D" w:rsidRPr="001E023D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обучение</w:t>
      </w:r>
      <w:r w:rsidR="001E023D" w:rsidRPr="001E023D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(по</w:t>
      </w:r>
      <w:r w:rsidR="001E023D" w:rsidRPr="001E023D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="001E023D" w:rsidRPr="001E023D">
        <w:rPr>
          <w:rFonts w:ascii="Times New Roman" w:hAnsi="Times New Roman" w:cs="Times New Roman"/>
          <w:color w:val="333333"/>
          <w:sz w:val="21"/>
        </w:rPr>
        <w:t>отраслям)»)</w:t>
      </w:r>
    </w:p>
    <w:p w14:paraId="5A879FC2" w14:textId="77777777" w:rsidR="00B308C1" w:rsidRPr="00D8638B" w:rsidRDefault="00B308C1" w:rsidP="00B3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8638B">
        <w:rPr>
          <w:rFonts w:ascii="Times New Roman" w:hAnsi="Times New Roman" w:cs="Times New Roman"/>
        </w:rPr>
        <w:t xml:space="preserve">Приказ </w:t>
      </w:r>
      <w:proofErr w:type="spellStart"/>
      <w:r w:rsidRPr="00D8638B">
        <w:rPr>
          <w:rFonts w:ascii="Times New Roman" w:hAnsi="Times New Roman" w:cs="Times New Roman"/>
        </w:rPr>
        <w:t>Минпросвещения</w:t>
      </w:r>
      <w:proofErr w:type="spellEnd"/>
      <w:r w:rsidRPr="00D8638B">
        <w:rPr>
          <w:rFonts w:ascii="Times New Roman" w:hAnsi="Times New Roman" w:cs="Times New Roman"/>
        </w:rPr>
        <w:t xml:space="preserve"> России от 08 ноября 2021г. № 808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Минюстом России 10 марта 2022 г., регистрационный № 67672) </w:t>
      </w:r>
    </w:p>
    <w:p w14:paraId="0667ACC6" w14:textId="77777777" w:rsidR="00B53E89" w:rsidRPr="001E023D" w:rsidRDefault="00B53E89">
      <w:pPr>
        <w:pStyle w:val="a3"/>
        <w:spacing w:before="7"/>
        <w:ind w:left="0" w:firstLine="0"/>
        <w:rPr>
          <w:rFonts w:ascii="Times New Roman" w:hAnsi="Times New Roman" w:cs="Times New Roman"/>
          <w:sz w:val="40"/>
        </w:rPr>
      </w:pPr>
    </w:p>
    <w:p w14:paraId="69F60887" w14:textId="77777777" w:rsidR="00B308C1" w:rsidRPr="001E023D" w:rsidRDefault="00B308C1">
      <w:pPr>
        <w:pStyle w:val="a3"/>
        <w:spacing w:before="0"/>
        <w:ind w:left="0" w:firstLine="0"/>
        <w:rPr>
          <w:rFonts w:ascii="Times New Roman" w:hAnsi="Times New Roman" w:cs="Times New Roman"/>
        </w:rPr>
      </w:pPr>
    </w:p>
    <w:sectPr w:rsidR="00B308C1" w:rsidRPr="001E023D" w:rsidSect="00B53E89">
      <w:type w:val="continuous"/>
      <w:pgSz w:w="11910" w:h="16840"/>
      <w:pgMar w:top="1080" w:right="9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2D3D"/>
    <w:multiLevelType w:val="hybridMultilevel"/>
    <w:tmpl w:val="419C4FA2"/>
    <w:lvl w:ilvl="0" w:tplc="6148752C">
      <w:numFmt w:val="bullet"/>
      <w:lvlText w:val="•"/>
      <w:lvlJc w:val="left"/>
      <w:pPr>
        <w:ind w:left="142" w:hanging="202"/>
      </w:pPr>
      <w:rPr>
        <w:rFonts w:ascii="Lucida Sans Unicode" w:eastAsia="Lucida Sans Unicode" w:hAnsi="Lucida Sans Unicode" w:cs="Lucida Sans Unicode" w:hint="default"/>
        <w:color w:val="333333"/>
        <w:w w:val="100"/>
        <w:sz w:val="21"/>
        <w:szCs w:val="21"/>
        <w:lang w:val="ru-RU" w:eastAsia="en-US" w:bidi="ar-SA"/>
      </w:rPr>
    </w:lvl>
    <w:lvl w:ilvl="1" w:tplc="8286EED0">
      <w:numFmt w:val="bullet"/>
      <w:lvlText w:val="•"/>
      <w:lvlJc w:val="left"/>
      <w:pPr>
        <w:ind w:left="1064" w:hanging="202"/>
      </w:pPr>
      <w:rPr>
        <w:rFonts w:hint="default"/>
        <w:lang w:val="ru-RU" w:eastAsia="en-US" w:bidi="ar-SA"/>
      </w:rPr>
    </w:lvl>
    <w:lvl w:ilvl="2" w:tplc="396EA6BE">
      <w:numFmt w:val="bullet"/>
      <w:lvlText w:val="•"/>
      <w:lvlJc w:val="left"/>
      <w:pPr>
        <w:ind w:left="1989" w:hanging="202"/>
      </w:pPr>
      <w:rPr>
        <w:rFonts w:hint="default"/>
        <w:lang w:val="ru-RU" w:eastAsia="en-US" w:bidi="ar-SA"/>
      </w:rPr>
    </w:lvl>
    <w:lvl w:ilvl="3" w:tplc="3C6EBF56">
      <w:numFmt w:val="bullet"/>
      <w:lvlText w:val="•"/>
      <w:lvlJc w:val="left"/>
      <w:pPr>
        <w:ind w:left="2913" w:hanging="202"/>
      </w:pPr>
      <w:rPr>
        <w:rFonts w:hint="default"/>
        <w:lang w:val="ru-RU" w:eastAsia="en-US" w:bidi="ar-SA"/>
      </w:rPr>
    </w:lvl>
    <w:lvl w:ilvl="4" w:tplc="DE7CF4A6">
      <w:numFmt w:val="bullet"/>
      <w:lvlText w:val="•"/>
      <w:lvlJc w:val="left"/>
      <w:pPr>
        <w:ind w:left="3838" w:hanging="202"/>
      </w:pPr>
      <w:rPr>
        <w:rFonts w:hint="default"/>
        <w:lang w:val="ru-RU" w:eastAsia="en-US" w:bidi="ar-SA"/>
      </w:rPr>
    </w:lvl>
    <w:lvl w:ilvl="5" w:tplc="202A7758">
      <w:numFmt w:val="bullet"/>
      <w:lvlText w:val="•"/>
      <w:lvlJc w:val="left"/>
      <w:pPr>
        <w:ind w:left="4763" w:hanging="202"/>
      </w:pPr>
      <w:rPr>
        <w:rFonts w:hint="default"/>
        <w:lang w:val="ru-RU" w:eastAsia="en-US" w:bidi="ar-SA"/>
      </w:rPr>
    </w:lvl>
    <w:lvl w:ilvl="6" w:tplc="E17E5052">
      <w:numFmt w:val="bullet"/>
      <w:lvlText w:val="•"/>
      <w:lvlJc w:val="left"/>
      <w:pPr>
        <w:ind w:left="5687" w:hanging="202"/>
      </w:pPr>
      <w:rPr>
        <w:rFonts w:hint="default"/>
        <w:lang w:val="ru-RU" w:eastAsia="en-US" w:bidi="ar-SA"/>
      </w:rPr>
    </w:lvl>
    <w:lvl w:ilvl="7" w:tplc="C204BF32">
      <w:numFmt w:val="bullet"/>
      <w:lvlText w:val="•"/>
      <w:lvlJc w:val="left"/>
      <w:pPr>
        <w:ind w:left="6612" w:hanging="202"/>
      </w:pPr>
      <w:rPr>
        <w:rFonts w:hint="default"/>
        <w:lang w:val="ru-RU" w:eastAsia="en-US" w:bidi="ar-SA"/>
      </w:rPr>
    </w:lvl>
    <w:lvl w:ilvl="8" w:tplc="627C8C24">
      <w:numFmt w:val="bullet"/>
      <w:lvlText w:val="•"/>
      <w:lvlJc w:val="left"/>
      <w:pPr>
        <w:ind w:left="7537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E89"/>
    <w:rsid w:val="001E023D"/>
    <w:rsid w:val="00432FB7"/>
    <w:rsid w:val="008A6AE1"/>
    <w:rsid w:val="00B308C1"/>
    <w:rsid w:val="00B53E89"/>
    <w:rsid w:val="00D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EADC22"/>
  <w15:docId w15:val="{9C7B9E12-C678-4FB6-9372-E26EA8BA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3E89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E89"/>
    <w:pPr>
      <w:spacing w:before="150"/>
      <w:ind w:left="142" w:firstLine="283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B53E89"/>
    <w:pPr>
      <w:spacing w:before="151"/>
      <w:ind w:left="142" w:firstLine="283"/>
    </w:pPr>
  </w:style>
  <w:style w:type="paragraph" w:customStyle="1" w:styleId="TableParagraph">
    <w:name w:val="Table Paragraph"/>
    <w:basedOn w:val="a"/>
    <w:uiPriority w:val="1"/>
    <w:qFormat/>
    <w:rsid w:val="00B5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microlab</cp:lastModifiedBy>
  <cp:revision>10</cp:revision>
  <dcterms:created xsi:type="dcterms:W3CDTF">2024-01-22T03:49:00Z</dcterms:created>
  <dcterms:modified xsi:type="dcterms:W3CDTF">2025-08-21T03:47:00Z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